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28" w:rsidRPr="004674CB" w:rsidRDefault="001D7228" w:rsidP="008F7E0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4C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978C5" w:rsidRPr="008F7E01" w:rsidRDefault="00EC145D" w:rsidP="008F7E0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7E01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EC145D" w:rsidRPr="00DC7663" w:rsidRDefault="00EC145D" w:rsidP="008F7E0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F7E01" w:rsidRPr="008444E9" w:rsidRDefault="008F7E01" w:rsidP="008444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E01">
        <w:rPr>
          <w:rFonts w:ascii="Times New Roman" w:hAnsi="Times New Roman" w:cs="Times New Roman"/>
          <w:sz w:val="24"/>
          <w:szCs w:val="24"/>
        </w:rPr>
        <w:t>г. Б</w:t>
      </w:r>
      <w:r w:rsidR="009225F5">
        <w:rPr>
          <w:rFonts w:ascii="Times New Roman" w:hAnsi="Times New Roman" w:cs="Times New Roman"/>
          <w:sz w:val="24"/>
          <w:szCs w:val="24"/>
        </w:rPr>
        <w:t>е</w:t>
      </w:r>
      <w:r w:rsidR="00BF1084">
        <w:rPr>
          <w:rFonts w:ascii="Times New Roman" w:hAnsi="Times New Roman" w:cs="Times New Roman"/>
          <w:sz w:val="24"/>
          <w:szCs w:val="24"/>
        </w:rPr>
        <w:t>лоре</w:t>
      </w:r>
      <w:r w:rsidR="00037BCB">
        <w:rPr>
          <w:rFonts w:ascii="Times New Roman" w:hAnsi="Times New Roman" w:cs="Times New Roman"/>
          <w:sz w:val="24"/>
          <w:szCs w:val="24"/>
        </w:rPr>
        <w:t xml:space="preserve">ченск  </w:t>
      </w:r>
      <w:r w:rsidR="00037BCB">
        <w:rPr>
          <w:rFonts w:ascii="Times New Roman" w:hAnsi="Times New Roman" w:cs="Times New Roman"/>
          <w:sz w:val="24"/>
          <w:szCs w:val="24"/>
        </w:rPr>
        <w:tab/>
      </w:r>
      <w:r w:rsidR="00037BCB">
        <w:rPr>
          <w:rFonts w:ascii="Times New Roman" w:hAnsi="Times New Roman" w:cs="Times New Roman"/>
          <w:sz w:val="24"/>
          <w:szCs w:val="24"/>
        </w:rPr>
        <w:tab/>
      </w:r>
      <w:r w:rsidR="00037BCB">
        <w:rPr>
          <w:rFonts w:ascii="Times New Roman" w:hAnsi="Times New Roman" w:cs="Times New Roman"/>
          <w:sz w:val="24"/>
          <w:szCs w:val="24"/>
        </w:rPr>
        <w:tab/>
      </w:r>
      <w:r w:rsidR="00037BCB">
        <w:rPr>
          <w:rFonts w:ascii="Times New Roman" w:hAnsi="Times New Roman" w:cs="Times New Roman"/>
          <w:sz w:val="24"/>
          <w:szCs w:val="24"/>
        </w:rPr>
        <w:tab/>
      </w:r>
      <w:r w:rsidR="00037BCB">
        <w:rPr>
          <w:rFonts w:ascii="Times New Roman" w:hAnsi="Times New Roman" w:cs="Times New Roman"/>
          <w:sz w:val="24"/>
          <w:szCs w:val="24"/>
        </w:rPr>
        <w:tab/>
      </w:r>
      <w:r w:rsidR="00037BCB">
        <w:rPr>
          <w:rFonts w:ascii="Times New Roman" w:hAnsi="Times New Roman" w:cs="Times New Roman"/>
          <w:sz w:val="24"/>
          <w:szCs w:val="24"/>
        </w:rPr>
        <w:tab/>
      </w:r>
      <w:r w:rsidR="00037BCB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D47D4C">
        <w:rPr>
          <w:rFonts w:ascii="Times New Roman" w:hAnsi="Times New Roman" w:cs="Times New Roman"/>
          <w:sz w:val="24"/>
          <w:szCs w:val="24"/>
        </w:rPr>
        <w:t xml:space="preserve"> </w:t>
      </w:r>
      <w:r w:rsidR="00D47D4C" w:rsidRPr="00037BCB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EC145D" w:rsidRPr="008F7E01">
        <w:rPr>
          <w:rFonts w:ascii="Times New Roman" w:hAnsi="Times New Roman" w:cs="Times New Roman"/>
          <w:sz w:val="24"/>
          <w:szCs w:val="24"/>
        </w:rPr>
        <w:t xml:space="preserve"> </w:t>
      </w:r>
      <w:r w:rsidR="00037BCB">
        <w:rPr>
          <w:rFonts w:ascii="Times New Roman" w:hAnsi="Times New Roman" w:cs="Times New Roman"/>
          <w:sz w:val="24"/>
          <w:szCs w:val="24"/>
        </w:rPr>
        <w:t>сентября</w:t>
      </w:r>
      <w:r w:rsidR="00373B4C">
        <w:rPr>
          <w:rFonts w:ascii="Times New Roman" w:hAnsi="Times New Roman" w:cs="Times New Roman"/>
          <w:sz w:val="24"/>
          <w:szCs w:val="24"/>
        </w:rPr>
        <w:t xml:space="preserve"> 2021</w:t>
      </w:r>
      <w:r w:rsidR="00EC145D" w:rsidRPr="008F7E01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E264E1" w:rsidRPr="00545863" w:rsidRDefault="0088547A" w:rsidP="00545863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публичных слушаний приведены в таблице.</w:t>
      </w:r>
    </w:p>
    <w:p w:rsidR="00F50FEB" w:rsidRDefault="00EC145D" w:rsidP="00E264E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FEB">
        <w:rPr>
          <w:rFonts w:ascii="Times New Roman" w:hAnsi="Times New Roman" w:cs="Times New Roman"/>
          <w:b/>
          <w:sz w:val="24"/>
          <w:szCs w:val="24"/>
        </w:rPr>
        <w:t>Инициатор проведения публичных слушаний</w:t>
      </w:r>
      <w:r w:rsidRPr="00F50FEB">
        <w:rPr>
          <w:rFonts w:ascii="Times New Roman" w:hAnsi="Times New Roman" w:cs="Times New Roman"/>
          <w:sz w:val="24"/>
          <w:szCs w:val="24"/>
        </w:rPr>
        <w:t xml:space="preserve"> – </w:t>
      </w:r>
      <w:r w:rsidR="00037BC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037BCB">
        <w:rPr>
          <w:rFonts w:ascii="Times New Roman" w:hAnsi="Times New Roman" w:cs="Times New Roman"/>
          <w:sz w:val="24"/>
          <w:szCs w:val="24"/>
        </w:rPr>
        <w:t>Белпром</w:t>
      </w:r>
      <w:proofErr w:type="spellEnd"/>
      <w:r w:rsidR="00037BCB">
        <w:rPr>
          <w:rFonts w:ascii="Times New Roman" w:hAnsi="Times New Roman" w:cs="Times New Roman"/>
          <w:sz w:val="24"/>
          <w:szCs w:val="24"/>
        </w:rPr>
        <w:t>»</w:t>
      </w:r>
    </w:p>
    <w:p w:rsidR="008F7E01" w:rsidRPr="009225F5" w:rsidRDefault="00A14A00" w:rsidP="009225F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</w:t>
      </w:r>
      <w:r w:rsidR="0057343B">
        <w:rPr>
          <w:rFonts w:ascii="Times New Roman" w:hAnsi="Times New Roman" w:cs="Times New Roman"/>
          <w:b/>
          <w:sz w:val="24"/>
          <w:szCs w:val="24"/>
        </w:rPr>
        <w:t>:</w:t>
      </w:r>
      <w:r w:rsidR="00F61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39D">
        <w:rPr>
          <w:rFonts w:ascii="Times New Roman" w:hAnsi="Times New Roman" w:cs="Times New Roman"/>
        </w:rPr>
        <w:t>п</w:t>
      </w:r>
      <w:r w:rsidR="00373B4C">
        <w:rPr>
          <w:rFonts w:ascii="Times New Roman" w:hAnsi="Times New Roman" w:cs="Times New Roman"/>
        </w:rPr>
        <w:t>остановлениями</w:t>
      </w:r>
      <w:r w:rsidR="008F7E01" w:rsidRPr="00F6139D">
        <w:rPr>
          <w:rFonts w:ascii="Times New Roman" w:hAnsi="Times New Roman" w:cs="Times New Roman"/>
        </w:rPr>
        <w:t xml:space="preserve"> администрации </w:t>
      </w:r>
      <w:proofErr w:type="spellStart"/>
      <w:r w:rsidR="008F7E01" w:rsidRPr="00F6139D">
        <w:rPr>
          <w:rFonts w:ascii="Times New Roman" w:hAnsi="Times New Roman" w:cs="Times New Roman"/>
        </w:rPr>
        <w:t>Белореченского</w:t>
      </w:r>
      <w:proofErr w:type="spellEnd"/>
      <w:r w:rsidR="008F7E01" w:rsidRPr="00F6139D">
        <w:rPr>
          <w:rFonts w:ascii="Times New Roman" w:hAnsi="Times New Roman" w:cs="Times New Roman"/>
        </w:rPr>
        <w:t xml:space="preserve"> городского посе</w:t>
      </w:r>
      <w:r w:rsidR="009D634C" w:rsidRPr="00F6139D">
        <w:rPr>
          <w:rFonts w:ascii="Times New Roman" w:hAnsi="Times New Roman" w:cs="Times New Roman"/>
        </w:rPr>
        <w:t>л</w:t>
      </w:r>
      <w:r w:rsidR="00F64D4D">
        <w:rPr>
          <w:rFonts w:ascii="Times New Roman" w:hAnsi="Times New Roman" w:cs="Times New Roman"/>
        </w:rPr>
        <w:t xml:space="preserve">ения </w:t>
      </w:r>
      <w:proofErr w:type="spellStart"/>
      <w:r w:rsidR="00F64D4D">
        <w:rPr>
          <w:rFonts w:ascii="Times New Roman" w:hAnsi="Times New Roman" w:cs="Times New Roman"/>
        </w:rPr>
        <w:t>Белореченского</w:t>
      </w:r>
      <w:proofErr w:type="spellEnd"/>
      <w:r w:rsidR="00F64D4D">
        <w:rPr>
          <w:rFonts w:ascii="Times New Roman" w:hAnsi="Times New Roman" w:cs="Times New Roman"/>
        </w:rPr>
        <w:t xml:space="preserve"> района от </w:t>
      </w:r>
      <w:r w:rsidR="00037BCB">
        <w:rPr>
          <w:rFonts w:ascii="Times New Roman" w:hAnsi="Times New Roman" w:cs="Times New Roman"/>
        </w:rPr>
        <w:t>30 августа</w:t>
      </w:r>
      <w:r w:rsidR="00D47D4C">
        <w:rPr>
          <w:rFonts w:ascii="Times New Roman" w:hAnsi="Times New Roman" w:cs="Times New Roman"/>
        </w:rPr>
        <w:t xml:space="preserve"> 2021 г.</w:t>
      </w:r>
      <w:r w:rsidR="008F7E01" w:rsidRPr="009225F5">
        <w:rPr>
          <w:rFonts w:ascii="Times New Roman" w:hAnsi="Times New Roman" w:cs="Times New Roman"/>
        </w:rPr>
        <w:t xml:space="preserve"> № </w:t>
      </w:r>
      <w:r w:rsidR="00037BCB">
        <w:rPr>
          <w:rFonts w:ascii="Times New Roman" w:hAnsi="Times New Roman" w:cs="Times New Roman"/>
          <w:color w:val="000000"/>
        </w:rPr>
        <w:t>1141 и от 30 августа 2021 г. № 1140.</w:t>
      </w:r>
    </w:p>
    <w:p w:rsidR="00F50FEB" w:rsidRDefault="00946262" w:rsidP="00F50FE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FEB">
        <w:rPr>
          <w:rFonts w:ascii="Times New Roman" w:hAnsi="Times New Roman" w:cs="Times New Roman"/>
          <w:b/>
          <w:sz w:val="24"/>
          <w:szCs w:val="24"/>
        </w:rPr>
        <w:t>Информация о публичных слушаниях опубликована</w:t>
      </w:r>
      <w:r w:rsidRPr="00F50FEB">
        <w:rPr>
          <w:rFonts w:ascii="Times New Roman" w:hAnsi="Times New Roman" w:cs="Times New Roman"/>
          <w:sz w:val="24"/>
          <w:szCs w:val="24"/>
        </w:rPr>
        <w:t xml:space="preserve"> в газете «Огни Кавказа» </w:t>
      </w:r>
      <w:r w:rsidRPr="00F50FEB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002E02">
        <w:rPr>
          <w:rFonts w:ascii="Times New Roman" w:hAnsi="Times New Roman" w:cs="Times New Roman"/>
          <w:sz w:val="24"/>
          <w:szCs w:val="24"/>
        </w:rPr>
        <w:t>2</w:t>
      </w:r>
      <w:r w:rsidR="00D47D4C">
        <w:rPr>
          <w:rFonts w:ascii="Times New Roman" w:hAnsi="Times New Roman" w:cs="Times New Roman"/>
          <w:sz w:val="24"/>
          <w:szCs w:val="24"/>
        </w:rPr>
        <w:t xml:space="preserve"> </w:t>
      </w:r>
      <w:r w:rsidR="00037BCB">
        <w:rPr>
          <w:rFonts w:ascii="Times New Roman" w:hAnsi="Times New Roman" w:cs="Times New Roman"/>
          <w:sz w:val="24"/>
          <w:szCs w:val="24"/>
        </w:rPr>
        <w:t>сентября</w:t>
      </w:r>
      <w:r w:rsidR="00D47D4C">
        <w:rPr>
          <w:rFonts w:ascii="Times New Roman" w:hAnsi="Times New Roman" w:cs="Times New Roman"/>
          <w:sz w:val="24"/>
          <w:szCs w:val="24"/>
        </w:rPr>
        <w:t xml:space="preserve"> 2021 г.</w:t>
      </w:r>
      <w:r w:rsidR="00F64D4D">
        <w:rPr>
          <w:rFonts w:ascii="Times New Roman" w:hAnsi="Times New Roman" w:cs="Times New Roman"/>
          <w:sz w:val="24"/>
          <w:szCs w:val="24"/>
        </w:rPr>
        <w:t xml:space="preserve"> № </w:t>
      </w:r>
      <w:r w:rsidR="00002E02">
        <w:rPr>
          <w:rFonts w:ascii="Times New Roman" w:hAnsi="Times New Roman" w:cs="Times New Roman"/>
          <w:sz w:val="24"/>
          <w:szCs w:val="24"/>
        </w:rPr>
        <w:t>35</w:t>
      </w:r>
      <w:r w:rsidRPr="00F50FEB">
        <w:rPr>
          <w:rFonts w:ascii="Times New Roman" w:hAnsi="Times New Roman" w:cs="Times New Roman"/>
          <w:sz w:val="24"/>
          <w:szCs w:val="24"/>
        </w:rPr>
        <w:t xml:space="preserve">, а также размещена на официальном сайте администрации </w:t>
      </w:r>
      <w:proofErr w:type="spellStart"/>
      <w:r w:rsidRPr="00F50FEB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F50FEB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F50FEB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F50FE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021140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636AC9" w:rsidRPr="0002114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https://gorodbelorechensk.ru/</w:t>
        </w:r>
      </w:hyperlink>
      <w:r w:rsidRPr="00021140">
        <w:rPr>
          <w:rFonts w:ascii="Times New Roman" w:hAnsi="Times New Roman" w:cs="Times New Roman"/>
          <w:sz w:val="24"/>
          <w:szCs w:val="24"/>
        </w:rPr>
        <w:t>).</w:t>
      </w:r>
    </w:p>
    <w:p w:rsidR="00F50FEB" w:rsidRDefault="00636AC9" w:rsidP="00F50FE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AC9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</w:t>
      </w:r>
      <w:r w:rsidRPr="00636AC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Краснодарский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FE0BA5">
        <w:rPr>
          <w:rFonts w:ascii="Times New Roman" w:hAnsi="Times New Roman" w:cs="Times New Roman"/>
          <w:sz w:val="24"/>
          <w:szCs w:val="24"/>
        </w:rPr>
        <w:t>г. Белореченск, ул. Ленина, 64</w:t>
      </w:r>
      <w:r w:rsidR="00E963FC">
        <w:rPr>
          <w:rFonts w:ascii="Times New Roman" w:hAnsi="Times New Roman" w:cs="Times New Roman"/>
          <w:sz w:val="24"/>
          <w:szCs w:val="24"/>
        </w:rPr>
        <w:t>,</w:t>
      </w:r>
      <w:r w:rsidRPr="00636AC9">
        <w:rPr>
          <w:rFonts w:ascii="Times New Roman" w:hAnsi="Times New Roman" w:cs="Times New Roman"/>
          <w:sz w:val="24"/>
          <w:szCs w:val="24"/>
        </w:rPr>
        <w:t xml:space="preserve"> зал заседаний администрации </w:t>
      </w:r>
      <w:proofErr w:type="spellStart"/>
      <w:r w:rsidR="00FE0BA5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="00FE0BA5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F50FEB">
        <w:rPr>
          <w:rFonts w:ascii="Times New Roman" w:hAnsi="Times New Roman" w:cs="Times New Roman"/>
          <w:sz w:val="24"/>
          <w:szCs w:val="24"/>
        </w:rPr>
        <w:t>.</w:t>
      </w:r>
    </w:p>
    <w:p w:rsidR="00F50FEB" w:rsidRDefault="00294351" w:rsidP="00F50FE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351">
        <w:rPr>
          <w:rFonts w:ascii="Times New Roman" w:hAnsi="Times New Roman" w:cs="Times New Roman"/>
          <w:b/>
          <w:sz w:val="24"/>
          <w:szCs w:val="24"/>
        </w:rPr>
        <w:t>Уполномоченный орган по проведению публичных слушаний</w:t>
      </w:r>
      <w:r w:rsidR="0057343B">
        <w:rPr>
          <w:rFonts w:ascii="Times New Roman" w:hAnsi="Times New Roman" w:cs="Times New Roman"/>
          <w:sz w:val="24"/>
          <w:szCs w:val="24"/>
        </w:rPr>
        <w:t>:</w:t>
      </w:r>
      <w:r w:rsidRPr="0029435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омиссия</w:t>
      </w:r>
      <w:r w:rsidRPr="00294351">
        <w:rPr>
          <w:rFonts w:ascii="Times New Roman" w:hAnsi="Times New Roman" w:cs="Times New Roman"/>
          <w:sz w:val="24"/>
          <w:szCs w:val="24"/>
        </w:rPr>
        <w:t xml:space="preserve"> по вопросам градостроительства, землепользования и застройки на территории </w:t>
      </w:r>
      <w:proofErr w:type="spellStart"/>
      <w:r w:rsidRPr="00294351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294351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294351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29435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50FEB">
        <w:rPr>
          <w:rFonts w:ascii="Times New Roman" w:hAnsi="Times New Roman" w:cs="Times New Roman"/>
          <w:sz w:val="24"/>
          <w:szCs w:val="24"/>
        </w:rPr>
        <w:t>.</w:t>
      </w:r>
    </w:p>
    <w:p w:rsidR="00F50FEB" w:rsidRDefault="00294351" w:rsidP="00F50FE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351">
        <w:rPr>
          <w:rFonts w:ascii="Times New Roman" w:hAnsi="Times New Roman" w:cs="Times New Roman"/>
          <w:b/>
          <w:sz w:val="24"/>
          <w:szCs w:val="24"/>
        </w:rPr>
        <w:t>Количество участников публичных слушаний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(включая экспертов)</w:t>
      </w:r>
      <w:r w:rsidR="00BF1084">
        <w:rPr>
          <w:rFonts w:ascii="Times New Roman" w:hAnsi="Times New Roman" w:cs="Times New Roman"/>
          <w:sz w:val="24"/>
          <w:szCs w:val="24"/>
        </w:rPr>
        <w:t xml:space="preserve"> - </w:t>
      </w:r>
      <w:r w:rsidR="00997E5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эксперты пуб</w:t>
      </w:r>
      <w:r w:rsidR="008A138E">
        <w:rPr>
          <w:rFonts w:ascii="Times New Roman" w:hAnsi="Times New Roman" w:cs="Times New Roman"/>
          <w:sz w:val="24"/>
          <w:szCs w:val="24"/>
        </w:rPr>
        <w:t xml:space="preserve">личных </w:t>
      </w:r>
      <w:r w:rsidR="00BF1084">
        <w:rPr>
          <w:rFonts w:ascii="Times New Roman" w:hAnsi="Times New Roman" w:cs="Times New Roman"/>
          <w:sz w:val="24"/>
          <w:szCs w:val="24"/>
        </w:rPr>
        <w:t xml:space="preserve">слушаний - </w:t>
      </w:r>
      <w:r w:rsidR="00037BCB">
        <w:rPr>
          <w:rFonts w:ascii="Times New Roman" w:hAnsi="Times New Roman" w:cs="Times New Roman"/>
          <w:sz w:val="24"/>
          <w:szCs w:val="24"/>
        </w:rPr>
        <w:t>0</w:t>
      </w:r>
      <w:r w:rsidR="00F50FEB">
        <w:rPr>
          <w:rFonts w:ascii="Times New Roman" w:hAnsi="Times New Roman" w:cs="Times New Roman"/>
          <w:sz w:val="24"/>
          <w:szCs w:val="24"/>
        </w:rPr>
        <w:t>.</w:t>
      </w:r>
    </w:p>
    <w:p w:rsidR="009F59A8" w:rsidRDefault="000052D8" w:rsidP="0093780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2D8">
        <w:rPr>
          <w:rFonts w:ascii="Times New Roman" w:hAnsi="Times New Roman" w:cs="Times New Roman"/>
          <w:b/>
          <w:sz w:val="24"/>
          <w:szCs w:val="24"/>
        </w:rPr>
        <w:t>Заключение о результатах публичных слушаний подготовл</w:t>
      </w:r>
      <w:r w:rsidR="00021140">
        <w:rPr>
          <w:rFonts w:ascii="Times New Roman" w:hAnsi="Times New Roman" w:cs="Times New Roman"/>
          <w:b/>
          <w:sz w:val="24"/>
          <w:szCs w:val="24"/>
        </w:rPr>
        <w:t xml:space="preserve">ено на основании протокола </w:t>
      </w:r>
      <w:r w:rsidR="00792A2A">
        <w:rPr>
          <w:rFonts w:ascii="Times New Roman" w:hAnsi="Times New Roman" w:cs="Times New Roman"/>
          <w:b/>
          <w:sz w:val="24"/>
          <w:szCs w:val="24"/>
        </w:rPr>
        <w:t xml:space="preserve">№ 2 </w:t>
      </w:r>
      <w:r w:rsidR="00A15211">
        <w:rPr>
          <w:rFonts w:ascii="Times New Roman" w:hAnsi="Times New Roman" w:cs="Times New Roman"/>
          <w:b/>
          <w:sz w:val="24"/>
          <w:szCs w:val="24"/>
        </w:rPr>
        <w:t xml:space="preserve">проведения публичных слушаний </w:t>
      </w:r>
      <w:r w:rsidR="00D6798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97E5D">
        <w:rPr>
          <w:rFonts w:ascii="Times New Roman" w:hAnsi="Times New Roman" w:cs="Times New Roman"/>
          <w:b/>
          <w:sz w:val="24"/>
          <w:szCs w:val="24"/>
        </w:rPr>
        <w:t xml:space="preserve">21 </w:t>
      </w:r>
      <w:bookmarkStart w:id="0" w:name="_GoBack"/>
      <w:bookmarkEnd w:id="0"/>
      <w:r w:rsidR="00037BCB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F87B74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24255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2B7A11">
        <w:rPr>
          <w:rFonts w:ascii="Times New Roman" w:hAnsi="Times New Roman" w:cs="Times New Roman"/>
          <w:b/>
          <w:sz w:val="24"/>
          <w:szCs w:val="24"/>
        </w:rPr>
        <w:t>.</w:t>
      </w:r>
    </w:p>
    <w:p w:rsidR="00A20AA2" w:rsidRPr="00DC7663" w:rsidRDefault="00A20AA2" w:rsidP="0093780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F04" w:rsidRDefault="009F59A8" w:rsidP="00E559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вынесенных предложений и замечаний участников публичных слушаний</w:t>
      </w:r>
    </w:p>
    <w:p w:rsidR="00DC7663" w:rsidRDefault="00DC7663" w:rsidP="00E559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1559"/>
        <w:gridCol w:w="1843"/>
        <w:gridCol w:w="1666"/>
      </w:tblGrid>
      <w:tr w:rsidR="00E5595B" w:rsidRPr="00D623D9" w:rsidTr="005F34A6">
        <w:tc>
          <w:tcPr>
            <w:tcW w:w="2660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Вопросы</w:t>
            </w:r>
            <w:r w:rsidR="00051EE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вынесенные на публичные слушания</w:t>
            </w:r>
          </w:p>
        </w:tc>
        <w:tc>
          <w:tcPr>
            <w:tcW w:w="2126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и замечания граждан, являющихся участниками публичных слушаний и постоянно проживающих на территории</w:t>
            </w:r>
            <w:r w:rsidR="00A91D7E"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БГП</w:t>
            </w:r>
          </w:p>
        </w:tc>
        <w:tc>
          <w:tcPr>
            <w:tcW w:w="1559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и замечания иных участников публичных слушаний</w:t>
            </w:r>
          </w:p>
        </w:tc>
        <w:tc>
          <w:tcPr>
            <w:tcW w:w="1843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 о целесообразности или нецелесообразности учета внесенных предложений и замечаний</w:t>
            </w:r>
          </w:p>
        </w:tc>
        <w:tc>
          <w:tcPr>
            <w:tcW w:w="1666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Выводы по результатам публичных слушаний</w:t>
            </w:r>
          </w:p>
        </w:tc>
      </w:tr>
      <w:tr w:rsidR="00E5595B" w:rsidRPr="00D623D9" w:rsidTr="00CD4DF6">
        <w:tc>
          <w:tcPr>
            <w:tcW w:w="2660" w:type="dxa"/>
            <w:vAlign w:val="center"/>
          </w:tcPr>
          <w:p w:rsidR="00E5595B" w:rsidRPr="00A14A00" w:rsidRDefault="00F64D4D" w:rsidP="009F50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A0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разрешения на </w:t>
            </w:r>
            <w:r w:rsidR="00D47D4C" w:rsidRPr="00A14A00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от предельных параметров разрешенного строительства на земельном участке по адресу: </w:t>
            </w:r>
            <w:r w:rsidR="009F503F" w:rsidRPr="00A14A0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40E00" w:rsidRPr="00A14A00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</w:t>
            </w:r>
            <w:proofErr w:type="spellStart"/>
            <w:r w:rsidR="009F503F" w:rsidRPr="00A14A00">
              <w:rPr>
                <w:rFonts w:ascii="Times New Roman" w:hAnsi="Times New Roman" w:cs="Times New Roman"/>
                <w:sz w:val="20"/>
                <w:szCs w:val="20"/>
              </w:rPr>
              <w:t>Белореченское</w:t>
            </w:r>
            <w:proofErr w:type="spellEnd"/>
            <w:r w:rsidR="009F503F" w:rsidRPr="00A14A0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поселение, </w:t>
            </w:r>
            <w:proofErr w:type="spellStart"/>
            <w:r w:rsidR="00140E00" w:rsidRPr="00A14A00">
              <w:rPr>
                <w:rFonts w:ascii="Times New Roman" w:hAnsi="Times New Roman" w:cs="Times New Roman"/>
                <w:sz w:val="20"/>
                <w:szCs w:val="20"/>
              </w:rPr>
              <w:t>Белореченский</w:t>
            </w:r>
            <w:proofErr w:type="spellEnd"/>
            <w:r w:rsidR="00140E00" w:rsidRPr="00A14A00">
              <w:rPr>
                <w:rFonts w:ascii="Times New Roman" w:hAnsi="Times New Roman" w:cs="Times New Roman"/>
                <w:sz w:val="20"/>
                <w:szCs w:val="20"/>
              </w:rPr>
              <w:t xml:space="preserve"> район, город Белореченск, улица </w:t>
            </w:r>
            <w:r w:rsidR="009F503F" w:rsidRPr="00A14A00">
              <w:rPr>
                <w:rFonts w:ascii="Times New Roman" w:hAnsi="Times New Roman" w:cs="Times New Roman"/>
                <w:sz w:val="20"/>
                <w:szCs w:val="20"/>
              </w:rPr>
              <w:t>Толстого, 134/6</w:t>
            </w:r>
          </w:p>
        </w:tc>
        <w:tc>
          <w:tcPr>
            <w:tcW w:w="2126" w:type="dxa"/>
            <w:vAlign w:val="center"/>
          </w:tcPr>
          <w:p w:rsidR="00E5595B" w:rsidRPr="00140E00" w:rsidRDefault="00E5595B" w:rsidP="0088194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5595B" w:rsidRPr="00140E00" w:rsidRDefault="00E5595B" w:rsidP="00B03F0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5595B" w:rsidRPr="00140E00" w:rsidRDefault="005F3C6B" w:rsidP="00E137B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0E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666" w:type="dxa"/>
            <w:vAlign w:val="center"/>
          </w:tcPr>
          <w:p w:rsidR="00E5595B" w:rsidRPr="00DC7663" w:rsidRDefault="00DC7663" w:rsidP="00B03F04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C7663">
              <w:rPr>
                <w:rFonts w:ascii="Times New Roman" w:hAnsi="Times New Roman" w:cs="Times New Roman"/>
                <w:color w:val="FF0000"/>
                <w:spacing w:val="-11"/>
                <w:sz w:val="20"/>
                <w:szCs w:val="20"/>
              </w:rPr>
              <w:t xml:space="preserve">Рекомендовать главе </w:t>
            </w:r>
            <w:proofErr w:type="spellStart"/>
            <w:r w:rsidRPr="00DC7663">
              <w:rPr>
                <w:rFonts w:ascii="Times New Roman" w:hAnsi="Times New Roman" w:cs="Times New Roman"/>
                <w:color w:val="FF0000"/>
                <w:spacing w:val="-11"/>
                <w:sz w:val="20"/>
                <w:szCs w:val="20"/>
              </w:rPr>
              <w:t>Белореченского</w:t>
            </w:r>
            <w:proofErr w:type="spellEnd"/>
            <w:r w:rsidRPr="00DC7663">
              <w:rPr>
                <w:rFonts w:ascii="Times New Roman" w:hAnsi="Times New Roman" w:cs="Times New Roman"/>
                <w:color w:val="FF0000"/>
                <w:spacing w:val="-11"/>
                <w:sz w:val="20"/>
                <w:szCs w:val="20"/>
              </w:rPr>
              <w:t xml:space="preserve"> городского поселения </w:t>
            </w:r>
            <w:r w:rsidRPr="00DC76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принять решение об </w:t>
            </w:r>
            <w:r w:rsidRPr="00DC766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отказе</w:t>
            </w:r>
            <w:r w:rsidRPr="00DC76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в предоставлении разрешения на условно разрешенный вид использования</w:t>
            </w:r>
          </w:p>
        </w:tc>
      </w:tr>
      <w:tr w:rsidR="00A14A00" w:rsidRPr="00D623D9" w:rsidTr="00CD4DF6">
        <w:tc>
          <w:tcPr>
            <w:tcW w:w="2660" w:type="dxa"/>
            <w:vAlign w:val="center"/>
          </w:tcPr>
          <w:p w:rsidR="00A14A00" w:rsidRPr="00A14A00" w:rsidRDefault="00A14A00" w:rsidP="00A14A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A0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разрешения на отклонение от предельных параметров разрешенной реконструкции объекта капитального строительства  на земельном участке по адресу: Российская Федерация, Краснодарский </w:t>
            </w:r>
            <w:r w:rsidRPr="00A14A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край, </w:t>
            </w:r>
            <w:proofErr w:type="spellStart"/>
            <w:r w:rsidRPr="00A14A00">
              <w:rPr>
                <w:rFonts w:ascii="Times New Roman" w:hAnsi="Times New Roman" w:cs="Times New Roman"/>
                <w:sz w:val="20"/>
                <w:szCs w:val="20"/>
              </w:rPr>
              <w:t>Белореченское</w:t>
            </w:r>
            <w:proofErr w:type="spellEnd"/>
            <w:r w:rsidRPr="00A14A0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поселение, </w:t>
            </w:r>
            <w:proofErr w:type="spellStart"/>
            <w:r w:rsidRPr="00A14A00">
              <w:rPr>
                <w:rFonts w:ascii="Times New Roman" w:hAnsi="Times New Roman" w:cs="Times New Roman"/>
                <w:sz w:val="20"/>
                <w:szCs w:val="20"/>
              </w:rPr>
              <w:t>Белореченский</w:t>
            </w:r>
            <w:proofErr w:type="spellEnd"/>
            <w:r w:rsidRPr="00A14A00">
              <w:rPr>
                <w:rFonts w:ascii="Times New Roman" w:hAnsi="Times New Roman" w:cs="Times New Roman"/>
                <w:sz w:val="20"/>
                <w:szCs w:val="20"/>
              </w:rPr>
              <w:t xml:space="preserve"> район, город Белореченск, улица Толстого, 134/6</w:t>
            </w:r>
          </w:p>
        </w:tc>
        <w:tc>
          <w:tcPr>
            <w:tcW w:w="2126" w:type="dxa"/>
            <w:vAlign w:val="center"/>
          </w:tcPr>
          <w:p w:rsidR="00A14A00" w:rsidRPr="00140E00" w:rsidRDefault="00A14A00" w:rsidP="0088194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14A00" w:rsidRPr="00140E00" w:rsidRDefault="00A14A00" w:rsidP="00B03F0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14A00" w:rsidRPr="00140E00" w:rsidRDefault="00A14A00" w:rsidP="00E137B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A14A00" w:rsidRPr="00DC7663" w:rsidRDefault="00DC7663" w:rsidP="00B03F04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C7663">
              <w:rPr>
                <w:rFonts w:ascii="Times New Roman" w:hAnsi="Times New Roman" w:cs="Times New Roman"/>
                <w:color w:val="FF0000"/>
                <w:spacing w:val="-11"/>
                <w:sz w:val="20"/>
                <w:szCs w:val="20"/>
              </w:rPr>
              <w:t xml:space="preserve">Рекомендовать главе </w:t>
            </w:r>
            <w:proofErr w:type="spellStart"/>
            <w:r w:rsidRPr="00DC7663">
              <w:rPr>
                <w:rFonts w:ascii="Times New Roman" w:hAnsi="Times New Roman" w:cs="Times New Roman"/>
                <w:color w:val="FF0000"/>
                <w:spacing w:val="-11"/>
                <w:sz w:val="20"/>
                <w:szCs w:val="20"/>
              </w:rPr>
              <w:t>Белореченского</w:t>
            </w:r>
            <w:proofErr w:type="spellEnd"/>
            <w:r w:rsidRPr="00DC7663">
              <w:rPr>
                <w:rFonts w:ascii="Times New Roman" w:hAnsi="Times New Roman" w:cs="Times New Roman"/>
                <w:color w:val="FF0000"/>
                <w:spacing w:val="-11"/>
                <w:sz w:val="20"/>
                <w:szCs w:val="20"/>
              </w:rPr>
              <w:t xml:space="preserve"> городского поселения </w:t>
            </w:r>
            <w:r w:rsidRPr="00DC76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принять решение об о</w:t>
            </w:r>
            <w:r w:rsidRPr="00DC766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тказе</w:t>
            </w:r>
            <w:r w:rsidRPr="00DC76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в предоставлении </w:t>
            </w:r>
            <w:r w:rsidRPr="00DC76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разрешения на условно разрешенный вид использования</w:t>
            </w:r>
          </w:p>
        </w:tc>
      </w:tr>
    </w:tbl>
    <w:p w:rsidR="00A14A00" w:rsidRDefault="00A14A00" w:rsidP="0093780C">
      <w:pPr>
        <w:shd w:val="clear" w:color="auto" w:fill="FFFFFF"/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7663" w:rsidRDefault="00DC7663" w:rsidP="0093780C">
      <w:pPr>
        <w:shd w:val="clear" w:color="auto" w:fill="FFFFFF"/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7663" w:rsidRDefault="00DC7663" w:rsidP="0093780C">
      <w:pPr>
        <w:shd w:val="clear" w:color="auto" w:fill="FFFFFF"/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6AC9" w:rsidRPr="00946262" w:rsidRDefault="00B50299" w:rsidP="0093780C">
      <w:pPr>
        <w:shd w:val="clear" w:color="auto" w:fill="FFFFFF"/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Санжаровский</w:t>
      </w:r>
      <w:proofErr w:type="spellEnd"/>
    </w:p>
    <w:sectPr w:rsidR="00636AC9" w:rsidRPr="00946262" w:rsidSect="00DC766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DE1" w:rsidRDefault="00884DE1" w:rsidP="00A91D7E">
      <w:pPr>
        <w:spacing w:after="0" w:line="240" w:lineRule="auto"/>
      </w:pPr>
      <w:r>
        <w:separator/>
      </w:r>
    </w:p>
  </w:endnote>
  <w:endnote w:type="continuationSeparator" w:id="0">
    <w:p w:rsidR="00884DE1" w:rsidRDefault="00884DE1" w:rsidP="00A9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DE1" w:rsidRDefault="00884DE1" w:rsidP="00A91D7E">
      <w:pPr>
        <w:spacing w:after="0" w:line="240" w:lineRule="auto"/>
      </w:pPr>
      <w:r>
        <w:separator/>
      </w:r>
    </w:p>
  </w:footnote>
  <w:footnote w:type="continuationSeparator" w:id="0">
    <w:p w:rsidR="00884DE1" w:rsidRDefault="00884DE1" w:rsidP="00A9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0535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1D7E" w:rsidRPr="00A91D7E" w:rsidRDefault="00A91D7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1D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1D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91D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7E5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91D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1D7E" w:rsidRDefault="00A91D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87F"/>
    <w:multiLevelType w:val="hybridMultilevel"/>
    <w:tmpl w:val="B56437F2"/>
    <w:lvl w:ilvl="0" w:tplc="98800E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15A1"/>
    <w:multiLevelType w:val="hybridMultilevel"/>
    <w:tmpl w:val="B56437F2"/>
    <w:lvl w:ilvl="0" w:tplc="98800E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5D"/>
    <w:rsid w:val="00002E02"/>
    <w:rsid w:val="000052D8"/>
    <w:rsid w:val="00021140"/>
    <w:rsid w:val="00037BCB"/>
    <w:rsid w:val="00041044"/>
    <w:rsid w:val="00046317"/>
    <w:rsid w:val="00051EE7"/>
    <w:rsid w:val="00057D98"/>
    <w:rsid w:val="00140A81"/>
    <w:rsid w:val="00140E00"/>
    <w:rsid w:val="00157D58"/>
    <w:rsid w:val="001745EA"/>
    <w:rsid w:val="001803CE"/>
    <w:rsid w:val="00185FCA"/>
    <w:rsid w:val="001D7228"/>
    <w:rsid w:val="001F6F1D"/>
    <w:rsid w:val="0022078D"/>
    <w:rsid w:val="00225E76"/>
    <w:rsid w:val="00242552"/>
    <w:rsid w:val="00275100"/>
    <w:rsid w:val="00281545"/>
    <w:rsid w:val="00294351"/>
    <w:rsid w:val="002A49BF"/>
    <w:rsid w:val="002B7A11"/>
    <w:rsid w:val="002F47CC"/>
    <w:rsid w:val="00321534"/>
    <w:rsid w:val="00370E77"/>
    <w:rsid w:val="00373B4C"/>
    <w:rsid w:val="0037549A"/>
    <w:rsid w:val="00395CB9"/>
    <w:rsid w:val="003D075E"/>
    <w:rsid w:val="003F3F56"/>
    <w:rsid w:val="00404B82"/>
    <w:rsid w:val="00410090"/>
    <w:rsid w:val="00466819"/>
    <w:rsid w:val="004674CB"/>
    <w:rsid w:val="004824FC"/>
    <w:rsid w:val="00493A8D"/>
    <w:rsid w:val="0049613C"/>
    <w:rsid w:val="004B43B7"/>
    <w:rsid w:val="004D0463"/>
    <w:rsid w:val="00533D3C"/>
    <w:rsid w:val="0054470A"/>
    <w:rsid w:val="00545863"/>
    <w:rsid w:val="0057343B"/>
    <w:rsid w:val="00577BE8"/>
    <w:rsid w:val="005B3A03"/>
    <w:rsid w:val="005C640A"/>
    <w:rsid w:val="005F067D"/>
    <w:rsid w:val="005F34A6"/>
    <w:rsid w:val="005F3C6B"/>
    <w:rsid w:val="00610955"/>
    <w:rsid w:val="00636AC9"/>
    <w:rsid w:val="0068427F"/>
    <w:rsid w:val="006B61C0"/>
    <w:rsid w:val="006E7894"/>
    <w:rsid w:val="006F474A"/>
    <w:rsid w:val="00707D35"/>
    <w:rsid w:val="00721BCA"/>
    <w:rsid w:val="00736728"/>
    <w:rsid w:val="00737438"/>
    <w:rsid w:val="007538A0"/>
    <w:rsid w:val="00766364"/>
    <w:rsid w:val="00777DDB"/>
    <w:rsid w:val="00792A2A"/>
    <w:rsid w:val="007D27B4"/>
    <w:rsid w:val="00801B3A"/>
    <w:rsid w:val="0080224A"/>
    <w:rsid w:val="008444E9"/>
    <w:rsid w:val="0085583E"/>
    <w:rsid w:val="0088194D"/>
    <w:rsid w:val="00884DE1"/>
    <w:rsid w:val="0088547A"/>
    <w:rsid w:val="008A138E"/>
    <w:rsid w:val="008D23A1"/>
    <w:rsid w:val="008F7E01"/>
    <w:rsid w:val="009225F5"/>
    <w:rsid w:val="0093780C"/>
    <w:rsid w:val="00946262"/>
    <w:rsid w:val="00976890"/>
    <w:rsid w:val="009978C5"/>
    <w:rsid w:val="00997E5D"/>
    <w:rsid w:val="009D634C"/>
    <w:rsid w:val="009F503F"/>
    <w:rsid w:val="009F59A8"/>
    <w:rsid w:val="00A12010"/>
    <w:rsid w:val="00A1273A"/>
    <w:rsid w:val="00A14A00"/>
    <w:rsid w:val="00A15211"/>
    <w:rsid w:val="00A20AA2"/>
    <w:rsid w:val="00A4537C"/>
    <w:rsid w:val="00A76698"/>
    <w:rsid w:val="00A91D7E"/>
    <w:rsid w:val="00AA056F"/>
    <w:rsid w:val="00AA3083"/>
    <w:rsid w:val="00AA79FD"/>
    <w:rsid w:val="00B03F04"/>
    <w:rsid w:val="00B05C07"/>
    <w:rsid w:val="00B10925"/>
    <w:rsid w:val="00B50299"/>
    <w:rsid w:val="00B54AD1"/>
    <w:rsid w:val="00B83D5A"/>
    <w:rsid w:val="00B90D69"/>
    <w:rsid w:val="00B91500"/>
    <w:rsid w:val="00B97D39"/>
    <w:rsid w:val="00BD56D9"/>
    <w:rsid w:val="00BE0B71"/>
    <w:rsid w:val="00BE645B"/>
    <w:rsid w:val="00BF1084"/>
    <w:rsid w:val="00C67C67"/>
    <w:rsid w:val="00CD17C0"/>
    <w:rsid w:val="00CD4DF6"/>
    <w:rsid w:val="00D126B0"/>
    <w:rsid w:val="00D47D4C"/>
    <w:rsid w:val="00D623D9"/>
    <w:rsid w:val="00D67989"/>
    <w:rsid w:val="00D76EFB"/>
    <w:rsid w:val="00DC7663"/>
    <w:rsid w:val="00E137BA"/>
    <w:rsid w:val="00E264E1"/>
    <w:rsid w:val="00E422BB"/>
    <w:rsid w:val="00E5595B"/>
    <w:rsid w:val="00E90E6C"/>
    <w:rsid w:val="00E963FC"/>
    <w:rsid w:val="00EC0DCF"/>
    <w:rsid w:val="00EC145D"/>
    <w:rsid w:val="00F37750"/>
    <w:rsid w:val="00F4339C"/>
    <w:rsid w:val="00F50FEB"/>
    <w:rsid w:val="00F600A5"/>
    <w:rsid w:val="00F6139D"/>
    <w:rsid w:val="00F6463F"/>
    <w:rsid w:val="00F64D4D"/>
    <w:rsid w:val="00F818FE"/>
    <w:rsid w:val="00F87B74"/>
    <w:rsid w:val="00F91B56"/>
    <w:rsid w:val="00FA2A30"/>
    <w:rsid w:val="00FB4826"/>
    <w:rsid w:val="00FD7EF3"/>
    <w:rsid w:val="00FE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01"/>
    <w:pPr>
      <w:ind w:left="720"/>
      <w:contextualSpacing/>
    </w:pPr>
  </w:style>
  <w:style w:type="character" w:styleId="a4">
    <w:name w:val="Hyperlink"/>
    <w:uiPriority w:val="99"/>
    <w:rsid w:val="0094626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294351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94351"/>
    <w:pPr>
      <w:widowControl w:val="0"/>
      <w:shd w:val="clear" w:color="auto" w:fill="FFFFFF"/>
      <w:spacing w:after="180" w:line="283" w:lineRule="exact"/>
      <w:jc w:val="center"/>
    </w:pPr>
    <w:rPr>
      <w:b/>
      <w:bCs/>
      <w:sz w:val="18"/>
      <w:szCs w:val="18"/>
    </w:rPr>
  </w:style>
  <w:style w:type="table" w:styleId="a5">
    <w:name w:val="Table Grid"/>
    <w:basedOn w:val="a1"/>
    <w:uiPriority w:val="59"/>
    <w:rsid w:val="00E5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D7E"/>
  </w:style>
  <w:style w:type="paragraph" w:styleId="a8">
    <w:name w:val="footer"/>
    <w:basedOn w:val="a"/>
    <w:link w:val="a9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01"/>
    <w:pPr>
      <w:ind w:left="720"/>
      <w:contextualSpacing/>
    </w:pPr>
  </w:style>
  <w:style w:type="character" w:styleId="a4">
    <w:name w:val="Hyperlink"/>
    <w:uiPriority w:val="99"/>
    <w:rsid w:val="0094626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294351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94351"/>
    <w:pPr>
      <w:widowControl w:val="0"/>
      <w:shd w:val="clear" w:color="auto" w:fill="FFFFFF"/>
      <w:spacing w:after="180" w:line="283" w:lineRule="exact"/>
      <w:jc w:val="center"/>
    </w:pPr>
    <w:rPr>
      <w:b/>
      <w:bCs/>
      <w:sz w:val="18"/>
      <w:szCs w:val="18"/>
    </w:rPr>
  </w:style>
  <w:style w:type="table" w:styleId="a5">
    <w:name w:val="Table Grid"/>
    <w:basedOn w:val="a1"/>
    <w:uiPriority w:val="59"/>
    <w:rsid w:val="00E5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D7E"/>
  </w:style>
  <w:style w:type="paragraph" w:styleId="a8">
    <w:name w:val="footer"/>
    <w:basedOn w:val="a"/>
    <w:link w:val="a9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odbelorechen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103</cp:revision>
  <cp:lastPrinted>2021-01-19T13:53:00Z</cp:lastPrinted>
  <dcterms:created xsi:type="dcterms:W3CDTF">2020-08-07T11:40:00Z</dcterms:created>
  <dcterms:modified xsi:type="dcterms:W3CDTF">2021-09-21T07:52:00Z</dcterms:modified>
</cp:coreProperties>
</file>